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90B" w:rsidRPr="00363187" w:rsidRDefault="000E16D0" w:rsidP="00363187">
      <w:pPr>
        <w:jc w:val="right"/>
      </w:pPr>
      <w:r>
        <w:rPr>
          <w:rFonts w:hint="eastAsia"/>
        </w:rPr>
        <w:t>報告日：　　　年</w:t>
      </w:r>
      <w:r>
        <w:rPr>
          <w:rFonts w:hint="eastAsia"/>
        </w:rPr>
        <w:t xml:space="preserve"> </w:t>
      </w:r>
      <w:r>
        <w:rPr>
          <w:rFonts w:hint="eastAsia"/>
        </w:rPr>
        <w:t xml:space="preserve">　　月　　日</w:t>
      </w:r>
    </w:p>
    <w:p w:rsidR="0089290B" w:rsidRPr="0033778B" w:rsidRDefault="00B62777" w:rsidP="0033778B">
      <w:pPr>
        <w:jc w:val="center"/>
        <w:rPr>
          <w:b/>
          <w:sz w:val="36"/>
          <w:szCs w:val="36"/>
        </w:rPr>
      </w:pPr>
      <w:r>
        <w:rPr>
          <w:rFonts w:hint="eastAsia"/>
          <w:b/>
          <w:color w:val="000000" w:themeColor="text1"/>
          <w:sz w:val="36"/>
          <w:szCs w:val="36"/>
        </w:rPr>
        <w:t>服薬</w:t>
      </w:r>
      <w:r w:rsidR="00C172F4" w:rsidRPr="0089290B">
        <w:rPr>
          <w:rFonts w:hint="eastAsia"/>
          <w:b/>
          <w:color w:val="000000" w:themeColor="text1"/>
          <w:sz w:val="36"/>
          <w:szCs w:val="36"/>
        </w:rPr>
        <w:t>情報提供書</w:t>
      </w:r>
      <w:r w:rsidR="00CC5A05">
        <w:rPr>
          <w:rFonts w:hint="eastAsia"/>
          <w:b/>
          <w:color w:val="000000" w:themeColor="text1"/>
          <w:sz w:val="36"/>
          <w:szCs w:val="36"/>
        </w:rPr>
        <w:t>（</w:t>
      </w:r>
      <w:r w:rsidR="00C172F4" w:rsidRPr="0089290B">
        <w:rPr>
          <w:rFonts w:hint="eastAsia"/>
          <w:b/>
          <w:color w:val="000000" w:themeColor="text1"/>
          <w:sz w:val="36"/>
          <w:szCs w:val="36"/>
        </w:rPr>
        <w:t>トレーシングレポート</w:t>
      </w:r>
      <w:r w:rsidR="00CC5A05">
        <w:rPr>
          <w:rFonts w:hint="eastAsia"/>
          <w:b/>
          <w:color w:val="000000" w:themeColor="text1"/>
          <w:sz w:val="36"/>
          <w:szCs w:val="36"/>
        </w:rPr>
        <w:t>）</w:t>
      </w:r>
    </w:p>
    <w:tbl>
      <w:tblPr>
        <w:tblStyle w:val="a3"/>
        <w:tblW w:w="0" w:type="auto"/>
        <w:tblInd w:w="108" w:type="dxa"/>
        <w:tblLook w:val="04A0" w:firstRow="1" w:lastRow="0" w:firstColumn="1" w:lastColumn="0" w:noHBand="0" w:noVBand="1"/>
      </w:tblPr>
      <w:tblGrid>
        <w:gridCol w:w="4678"/>
        <w:gridCol w:w="5812"/>
      </w:tblGrid>
      <w:tr w:rsidR="00E60099" w:rsidRPr="0089290B" w:rsidTr="00855D26">
        <w:trPr>
          <w:trHeight w:val="757"/>
        </w:trPr>
        <w:tc>
          <w:tcPr>
            <w:tcW w:w="4678" w:type="dxa"/>
            <w:tcBorders>
              <w:top w:val="single" w:sz="4" w:space="0" w:color="auto"/>
              <w:left w:val="single" w:sz="4" w:space="0" w:color="auto"/>
              <w:bottom w:val="single" w:sz="4" w:space="0" w:color="auto"/>
            </w:tcBorders>
          </w:tcPr>
          <w:p w:rsidR="00E60099" w:rsidRDefault="00E60099" w:rsidP="00E60099">
            <w:pPr>
              <w:rPr>
                <w:szCs w:val="21"/>
              </w:rPr>
            </w:pPr>
            <w:r>
              <w:rPr>
                <w:rFonts w:hint="eastAsia"/>
                <w:szCs w:val="21"/>
              </w:rPr>
              <w:t>担当医　　　　　　　　　　　　科</w:t>
            </w:r>
          </w:p>
          <w:p w:rsidR="00E60099" w:rsidRPr="0089290B" w:rsidRDefault="00E60099" w:rsidP="00E60099">
            <w:pPr>
              <w:rPr>
                <w:szCs w:val="21"/>
              </w:rPr>
            </w:pPr>
            <w:r>
              <w:rPr>
                <w:rFonts w:hint="eastAsia"/>
                <w:szCs w:val="21"/>
              </w:rPr>
              <w:t xml:space="preserve">　　　　　　　　　　　　　</w:t>
            </w:r>
            <w:r>
              <w:rPr>
                <w:rFonts w:hint="eastAsia"/>
                <w:szCs w:val="21"/>
              </w:rPr>
              <w:t xml:space="preserve">  </w:t>
            </w:r>
            <w:r>
              <w:rPr>
                <w:rFonts w:hint="eastAsia"/>
                <w:szCs w:val="21"/>
              </w:rPr>
              <w:t xml:space="preserve">　先生　御机下</w:t>
            </w:r>
          </w:p>
        </w:tc>
        <w:tc>
          <w:tcPr>
            <w:tcW w:w="5812" w:type="dxa"/>
            <w:vMerge w:val="restart"/>
            <w:tcBorders>
              <w:top w:val="single" w:sz="4" w:space="0" w:color="auto"/>
              <w:right w:val="single" w:sz="4" w:space="0" w:color="auto"/>
            </w:tcBorders>
          </w:tcPr>
          <w:p w:rsidR="00E60099" w:rsidRDefault="00E60099" w:rsidP="00F25142">
            <w:pPr>
              <w:rPr>
                <w:szCs w:val="21"/>
              </w:rPr>
            </w:pPr>
            <w:r w:rsidRPr="0089290B">
              <w:rPr>
                <w:rFonts w:hint="eastAsia"/>
                <w:szCs w:val="21"/>
              </w:rPr>
              <w:t>保険薬局</w:t>
            </w:r>
            <w:r>
              <w:rPr>
                <w:rFonts w:hint="eastAsia"/>
                <w:szCs w:val="21"/>
              </w:rPr>
              <w:t xml:space="preserve"> </w:t>
            </w:r>
            <w:r w:rsidRPr="0089290B">
              <w:rPr>
                <w:rFonts w:hint="eastAsia"/>
                <w:szCs w:val="21"/>
              </w:rPr>
              <w:t>名称：</w:t>
            </w:r>
          </w:p>
          <w:p w:rsidR="00B301CA" w:rsidRPr="0089290B" w:rsidRDefault="00B301CA" w:rsidP="00F25142">
            <w:pPr>
              <w:rPr>
                <w:szCs w:val="21"/>
              </w:rPr>
            </w:pPr>
            <w:r w:rsidRPr="0089290B">
              <w:rPr>
                <w:rFonts w:hint="eastAsia"/>
                <w:szCs w:val="21"/>
              </w:rPr>
              <w:t>担当薬剤師名：</w:t>
            </w:r>
          </w:p>
          <w:p w:rsidR="00E60099" w:rsidRPr="0089290B" w:rsidRDefault="00E60099" w:rsidP="00F25142">
            <w:pPr>
              <w:rPr>
                <w:szCs w:val="21"/>
              </w:rPr>
            </w:pPr>
            <w:r w:rsidRPr="0089290B">
              <w:rPr>
                <w:rFonts w:hint="eastAsia"/>
                <w:szCs w:val="21"/>
              </w:rPr>
              <w:t>住所：</w:t>
            </w:r>
          </w:p>
          <w:p w:rsidR="00E60099" w:rsidRPr="0089290B" w:rsidRDefault="00E60099" w:rsidP="00932B3D">
            <w:pPr>
              <w:rPr>
                <w:szCs w:val="21"/>
              </w:rPr>
            </w:pPr>
            <w:r w:rsidRPr="0089290B">
              <w:rPr>
                <w:rFonts w:hint="eastAsia"/>
                <w:szCs w:val="21"/>
              </w:rPr>
              <w:t>電話番号：</w:t>
            </w:r>
            <w:r>
              <w:rPr>
                <w:rFonts w:hint="eastAsia"/>
                <w:szCs w:val="21"/>
              </w:rPr>
              <w:t xml:space="preserve">　　　　　　</w:t>
            </w:r>
            <w:r w:rsidR="00FE6EF6">
              <w:rPr>
                <w:rFonts w:hint="eastAsia"/>
                <w:szCs w:val="21"/>
              </w:rPr>
              <w:t xml:space="preserve">　　</w:t>
            </w:r>
            <w:r w:rsidRPr="0089290B">
              <w:rPr>
                <w:rFonts w:hint="eastAsia"/>
                <w:szCs w:val="21"/>
              </w:rPr>
              <w:t>FAX</w:t>
            </w:r>
            <w:r w:rsidRPr="0089290B">
              <w:rPr>
                <w:rFonts w:hint="eastAsia"/>
                <w:szCs w:val="21"/>
              </w:rPr>
              <w:t>番号：</w:t>
            </w:r>
          </w:p>
        </w:tc>
      </w:tr>
      <w:tr w:rsidR="00E60099" w:rsidRPr="0089290B" w:rsidTr="00855D26">
        <w:trPr>
          <w:trHeight w:val="696"/>
        </w:trPr>
        <w:tc>
          <w:tcPr>
            <w:tcW w:w="4678" w:type="dxa"/>
            <w:tcBorders>
              <w:top w:val="single" w:sz="4" w:space="0" w:color="auto"/>
              <w:left w:val="single" w:sz="4" w:space="0" w:color="auto"/>
              <w:bottom w:val="single" w:sz="4" w:space="0" w:color="auto"/>
            </w:tcBorders>
          </w:tcPr>
          <w:p w:rsidR="00E60099" w:rsidRPr="0089290B" w:rsidRDefault="00E60099" w:rsidP="00E60099">
            <w:pPr>
              <w:rPr>
                <w:szCs w:val="21"/>
              </w:rPr>
            </w:pPr>
            <w:r>
              <w:rPr>
                <w:rFonts w:hint="eastAsia"/>
                <w:szCs w:val="21"/>
              </w:rPr>
              <w:t>患者</w:t>
            </w:r>
            <w:r>
              <w:rPr>
                <w:rFonts w:hint="eastAsia"/>
                <w:szCs w:val="21"/>
              </w:rPr>
              <w:t>ID</w:t>
            </w:r>
            <w:r w:rsidRPr="0089290B">
              <w:rPr>
                <w:rFonts w:hint="eastAsia"/>
                <w:szCs w:val="21"/>
              </w:rPr>
              <w:t>：</w:t>
            </w:r>
          </w:p>
          <w:p w:rsidR="00E60099" w:rsidRPr="0089290B" w:rsidRDefault="00E60099" w:rsidP="00E60099">
            <w:pPr>
              <w:rPr>
                <w:szCs w:val="21"/>
              </w:rPr>
            </w:pPr>
            <w:r>
              <w:rPr>
                <w:rFonts w:hint="eastAsia"/>
                <w:szCs w:val="21"/>
              </w:rPr>
              <w:t>患者名</w:t>
            </w:r>
            <w:r w:rsidRPr="0089290B">
              <w:rPr>
                <w:rFonts w:hint="eastAsia"/>
                <w:szCs w:val="21"/>
              </w:rPr>
              <w:t>：</w:t>
            </w:r>
          </w:p>
        </w:tc>
        <w:tc>
          <w:tcPr>
            <w:tcW w:w="5812" w:type="dxa"/>
            <w:vMerge/>
            <w:tcBorders>
              <w:bottom w:val="single" w:sz="4" w:space="0" w:color="auto"/>
              <w:right w:val="single" w:sz="4" w:space="0" w:color="auto"/>
            </w:tcBorders>
            <w:vAlign w:val="center"/>
          </w:tcPr>
          <w:p w:rsidR="00E60099" w:rsidRPr="0089290B" w:rsidRDefault="00E60099" w:rsidP="00932B3D">
            <w:pPr>
              <w:rPr>
                <w:szCs w:val="21"/>
              </w:rPr>
            </w:pPr>
          </w:p>
        </w:tc>
      </w:tr>
      <w:tr w:rsidR="00C8561A" w:rsidRPr="00855D26" w:rsidTr="00855D26">
        <w:trPr>
          <w:trHeight w:val="407"/>
        </w:trPr>
        <w:tc>
          <w:tcPr>
            <w:tcW w:w="10490" w:type="dxa"/>
            <w:gridSpan w:val="2"/>
            <w:tcBorders>
              <w:left w:val="single" w:sz="4" w:space="0" w:color="auto"/>
              <w:bottom w:val="single" w:sz="4" w:space="0" w:color="auto"/>
              <w:right w:val="single" w:sz="4" w:space="0" w:color="auto"/>
            </w:tcBorders>
          </w:tcPr>
          <w:p w:rsidR="00C8561A" w:rsidRPr="0089290B" w:rsidRDefault="00855D26" w:rsidP="00855D26">
            <w:pPr>
              <w:rPr>
                <w:szCs w:val="21"/>
              </w:rPr>
            </w:pPr>
            <w:r>
              <w:rPr>
                <w:rFonts w:hint="eastAsia"/>
                <w:szCs w:val="21"/>
              </w:rPr>
              <w:t>情報を伝えることに対する</w:t>
            </w:r>
            <w:r w:rsidR="00C8561A" w:rsidRPr="0089290B">
              <w:rPr>
                <w:rFonts w:hint="eastAsia"/>
                <w:szCs w:val="21"/>
              </w:rPr>
              <w:t>患者の同意</w:t>
            </w:r>
            <w:r>
              <w:rPr>
                <w:rFonts w:hint="eastAsia"/>
                <w:szCs w:val="21"/>
              </w:rPr>
              <w:t>（</w:t>
            </w:r>
            <w:r w:rsidR="00C8561A" w:rsidRPr="0089290B">
              <w:rPr>
                <w:rFonts w:hint="eastAsia"/>
                <w:szCs w:val="21"/>
              </w:rPr>
              <w:t>□得た</w:t>
            </w:r>
            <w:r>
              <w:rPr>
                <w:rFonts w:hint="eastAsia"/>
                <w:szCs w:val="21"/>
              </w:rPr>
              <w:t xml:space="preserve">　　□得ていないが治療上重要と考えられるため報告</w:t>
            </w:r>
            <w:r w:rsidR="00362AB3">
              <w:rPr>
                <w:rFonts w:hint="eastAsia"/>
                <w:szCs w:val="21"/>
              </w:rPr>
              <w:t>する</w:t>
            </w:r>
            <w:r>
              <w:rPr>
                <w:rFonts w:hint="eastAsia"/>
                <w:szCs w:val="21"/>
              </w:rPr>
              <w:t>）</w:t>
            </w:r>
          </w:p>
        </w:tc>
      </w:tr>
    </w:tbl>
    <w:p w:rsidR="008F154A" w:rsidRDefault="008F154A" w:rsidP="00C172F4">
      <w:pPr>
        <w:rPr>
          <w:szCs w:val="21"/>
        </w:rPr>
      </w:pPr>
    </w:p>
    <w:p w:rsidR="00F775DA" w:rsidRPr="00B62777" w:rsidRDefault="00855D26" w:rsidP="00C1219B">
      <w:pPr>
        <w:rPr>
          <w:szCs w:val="21"/>
        </w:rPr>
      </w:pPr>
      <w:r>
        <w:rPr>
          <w:rFonts w:hint="eastAsia"/>
          <w:szCs w:val="21"/>
        </w:rPr>
        <w:t>以下</w:t>
      </w:r>
      <w:r w:rsidR="00401ACD">
        <w:rPr>
          <w:rFonts w:hint="eastAsia"/>
          <w:szCs w:val="21"/>
        </w:rPr>
        <w:t>につきまして</w:t>
      </w:r>
      <w:r>
        <w:rPr>
          <w:rFonts w:hint="eastAsia"/>
          <w:szCs w:val="21"/>
        </w:rPr>
        <w:t>ご</w:t>
      </w:r>
      <w:r w:rsidR="00B1223B">
        <w:rPr>
          <w:rFonts w:hint="eastAsia"/>
          <w:szCs w:val="21"/>
        </w:rPr>
        <w:t>報告いたします</w:t>
      </w:r>
      <w:r>
        <w:rPr>
          <w:rFonts w:hint="eastAsia"/>
          <w:szCs w:val="21"/>
        </w:rPr>
        <w:t>。</w:t>
      </w:r>
      <w:r w:rsidR="00B1223B">
        <w:rPr>
          <w:rFonts w:hint="eastAsia"/>
          <w:szCs w:val="21"/>
        </w:rPr>
        <w:t>ご高配賜りますようお願い申し上げます。</w:t>
      </w:r>
      <w:r w:rsidR="00C1219B">
        <w:rPr>
          <w:rFonts w:hint="eastAsia"/>
          <w:noProof/>
          <w:szCs w:val="21"/>
        </w:rPr>
        <mc:AlternateContent>
          <mc:Choice Requires="wps">
            <w:drawing>
              <wp:anchor distT="0" distB="0" distL="114300" distR="114300" simplePos="0" relativeHeight="251685888" behindDoc="0" locked="0" layoutInCell="1" allowOverlap="1">
                <wp:simplePos x="0" y="0"/>
                <wp:positionH relativeFrom="column">
                  <wp:posOffset>866775</wp:posOffset>
                </wp:positionH>
                <wp:positionV relativeFrom="paragraph">
                  <wp:posOffset>227330</wp:posOffset>
                </wp:positionV>
                <wp:extent cx="0" cy="720000"/>
                <wp:effectExtent l="0" t="0" r="19050" b="23495"/>
                <wp:wrapNone/>
                <wp:docPr id="5" name="直線コネクタ 5"/>
                <wp:cNvGraphicFramePr/>
                <a:graphic xmlns:a="http://schemas.openxmlformats.org/drawingml/2006/main">
                  <a:graphicData uri="http://schemas.microsoft.com/office/word/2010/wordprocessingShape">
                    <wps:wsp>
                      <wps:cNvCnPr/>
                      <wps:spPr>
                        <a:xfrm>
                          <a:off x="0" y="0"/>
                          <a:ext cx="0" cy="7200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91A16A" id="直線コネクタ 5"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25pt,17.9pt" to="68.2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" strokecolor="black [3040]" strokeweight=".5pt"/>
            </w:pict>
          </mc:Fallback>
        </mc:AlternateContent>
      </w:r>
    </w:p>
    <w:tbl>
      <w:tblPr>
        <w:tblStyle w:val="a3"/>
        <w:tblW w:w="0" w:type="auto"/>
        <w:tblInd w:w="108" w:type="dxa"/>
        <w:tblLook w:val="04A0" w:firstRow="1" w:lastRow="0" w:firstColumn="1" w:lastColumn="0" w:noHBand="0" w:noVBand="1"/>
      </w:tblPr>
      <w:tblGrid>
        <w:gridCol w:w="10476"/>
      </w:tblGrid>
      <w:tr w:rsidR="00C1219B" w:rsidRPr="00401ACD" w:rsidTr="00C1219B">
        <w:trPr>
          <w:trHeight w:val="737"/>
        </w:trPr>
        <w:tc>
          <w:tcPr>
            <w:tcW w:w="10476" w:type="dxa"/>
          </w:tcPr>
          <w:p w:rsidR="00C1219B" w:rsidRDefault="00C1219B" w:rsidP="00B62777">
            <w:pPr>
              <w:rPr>
                <w:szCs w:val="21"/>
              </w:rPr>
            </w:pPr>
            <w:r w:rsidRPr="0089290B">
              <w:rPr>
                <w:rFonts w:hint="eastAsia"/>
                <w:szCs w:val="21"/>
              </w:rPr>
              <w:t>□</w:t>
            </w:r>
            <w:r>
              <w:rPr>
                <w:rFonts w:hint="eastAsia"/>
                <w:szCs w:val="21"/>
              </w:rPr>
              <w:t xml:space="preserve">情報提供　　</w:t>
            </w:r>
            <w:r w:rsidRPr="0089290B">
              <w:rPr>
                <w:rFonts w:hint="eastAsia"/>
                <w:szCs w:val="21"/>
              </w:rPr>
              <w:t>□</w:t>
            </w:r>
            <w:r>
              <w:rPr>
                <w:rFonts w:hint="eastAsia"/>
                <w:szCs w:val="21"/>
              </w:rPr>
              <w:t xml:space="preserve">薬剤の使用状況　</w:t>
            </w:r>
            <w:r>
              <w:rPr>
                <w:rFonts w:hint="eastAsia"/>
                <w:szCs w:val="21"/>
              </w:rPr>
              <w:t xml:space="preserve">  </w:t>
            </w:r>
            <w:r w:rsidRPr="0089290B">
              <w:rPr>
                <w:rFonts w:hint="eastAsia"/>
                <w:szCs w:val="21"/>
              </w:rPr>
              <w:t>□</w:t>
            </w:r>
            <w:r w:rsidR="00A32A60">
              <w:rPr>
                <w:rFonts w:hint="eastAsia"/>
                <w:szCs w:val="21"/>
              </w:rPr>
              <w:t xml:space="preserve">副作用・有害事象　　</w:t>
            </w:r>
            <w:r w:rsidR="00A32A60" w:rsidRPr="0089290B">
              <w:rPr>
                <w:rFonts w:hint="eastAsia"/>
                <w:szCs w:val="21"/>
              </w:rPr>
              <w:t>□</w:t>
            </w:r>
            <w:r w:rsidR="00A32A60">
              <w:rPr>
                <w:rFonts w:hint="eastAsia"/>
                <w:szCs w:val="21"/>
              </w:rPr>
              <w:t>併用薬等（他院処方・</w:t>
            </w:r>
            <w:r w:rsidR="00A32A60">
              <w:rPr>
                <w:rFonts w:hint="eastAsia"/>
                <w:szCs w:val="21"/>
              </w:rPr>
              <w:t>OTC</w:t>
            </w:r>
            <w:r w:rsidR="00A32A60">
              <w:rPr>
                <w:rFonts w:hint="eastAsia"/>
                <w:szCs w:val="21"/>
              </w:rPr>
              <w:t>薬・健康食品等）</w:t>
            </w:r>
          </w:p>
          <w:p w:rsidR="00C1219B" w:rsidRDefault="00A32A60" w:rsidP="00813E60">
            <w:pPr>
              <w:rPr>
                <w:szCs w:val="21"/>
              </w:rPr>
            </w:pPr>
            <w:r>
              <w:rPr>
                <w:rFonts w:hint="eastAsia"/>
                <w:szCs w:val="21"/>
              </w:rPr>
              <w:t xml:space="preserve">　　　　　　　</w:t>
            </w:r>
            <w:r w:rsidRPr="0089290B">
              <w:rPr>
                <w:rFonts w:hint="eastAsia"/>
                <w:szCs w:val="21"/>
              </w:rPr>
              <w:t>□</w:t>
            </w:r>
            <w:r>
              <w:rPr>
                <w:rFonts w:hint="eastAsia"/>
                <w:szCs w:val="21"/>
              </w:rPr>
              <w:t xml:space="preserve">患者・家族等の意向　　</w:t>
            </w:r>
            <w:r w:rsidRPr="0089290B">
              <w:rPr>
                <w:rFonts w:hint="eastAsia"/>
                <w:szCs w:val="21"/>
              </w:rPr>
              <w:t>□</w:t>
            </w:r>
            <w:r>
              <w:rPr>
                <w:rFonts w:hint="eastAsia"/>
                <w:szCs w:val="21"/>
              </w:rPr>
              <w:t xml:space="preserve">アドヒアランス　　</w:t>
            </w:r>
            <w:r w:rsidRPr="0089290B">
              <w:rPr>
                <w:rFonts w:hint="eastAsia"/>
                <w:szCs w:val="21"/>
              </w:rPr>
              <w:t>□</w:t>
            </w:r>
            <w:r>
              <w:rPr>
                <w:rFonts w:hint="eastAsia"/>
                <w:szCs w:val="21"/>
              </w:rPr>
              <w:t xml:space="preserve">手技　　</w:t>
            </w:r>
            <w:r w:rsidRPr="0089290B">
              <w:rPr>
                <w:rFonts w:hint="eastAsia"/>
                <w:szCs w:val="21"/>
              </w:rPr>
              <w:t>□</w:t>
            </w:r>
            <w:r>
              <w:rPr>
                <w:rFonts w:hint="eastAsia"/>
                <w:szCs w:val="21"/>
              </w:rPr>
              <w:t>その他</w:t>
            </w:r>
            <w:r w:rsidR="00813E60">
              <w:rPr>
                <w:rFonts w:hint="eastAsia"/>
                <w:szCs w:val="21"/>
              </w:rPr>
              <w:t>（　　　　　　　　　　）</w:t>
            </w:r>
          </w:p>
        </w:tc>
      </w:tr>
      <w:tr w:rsidR="00C1219B" w:rsidRPr="00401ACD" w:rsidTr="00C1219B">
        <w:trPr>
          <w:trHeight w:val="364"/>
        </w:trPr>
        <w:tc>
          <w:tcPr>
            <w:tcW w:w="10476" w:type="dxa"/>
          </w:tcPr>
          <w:p w:rsidR="00C1219B" w:rsidRPr="00C1219B" w:rsidRDefault="00C1219B" w:rsidP="00B62777">
            <w:pPr>
              <w:rPr>
                <w:szCs w:val="21"/>
              </w:rPr>
            </w:pPr>
            <w:r w:rsidRPr="0089290B">
              <w:rPr>
                <w:rFonts w:hint="eastAsia"/>
                <w:szCs w:val="21"/>
              </w:rPr>
              <w:t>□</w:t>
            </w:r>
            <w:r>
              <w:rPr>
                <w:rFonts w:hint="eastAsia"/>
                <w:szCs w:val="21"/>
              </w:rPr>
              <w:t>提案</w:t>
            </w:r>
            <w:r>
              <w:rPr>
                <w:rFonts w:hint="eastAsia"/>
                <w:szCs w:val="21"/>
              </w:rPr>
              <w:t xml:space="preserve">     </w:t>
            </w:r>
            <w:r>
              <w:rPr>
                <w:rFonts w:hint="eastAsia"/>
                <w:szCs w:val="21"/>
              </w:rPr>
              <w:t xml:space="preserve">　</w:t>
            </w:r>
            <w:r>
              <w:rPr>
                <w:rFonts w:hint="eastAsia"/>
                <w:szCs w:val="21"/>
              </w:rPr>
              <w:t xml:space="preserve"> </w:t>
            </w:r>
            <w:r w:rsidRPr="0089290B">
              <w:rPr>
                <w:rFonts w:hint="eastAsia"/>
                <w:szCs w:val="21"/>
              </w:rPr>
              <w:t>□</w:t>
            </w:r>
            <w:r>
              <w:rPr>
                <w:rFonts w:hint="eastAsia"/>
                <w:szCs w:val="21"/>
              </w:rPr>
              <w:t xml:space="preserve">薬剤に関する提案　　</w:t>
            </w:r>
            <w:r w:rsidRPr="0089290B">
              <w:rPr>
                <w:rFonts w:hint="eastAsia"/>
                <w:szCs w:val="21"/>
              </w:rPr>
              <w:t>□</w:t>
            </w:r>
            <w:r>
              <w:rPr>
                <w:rFonts w:hint="eastAsia"/>
                <w:szCs w:val="21"/>
              </w:rPr>
              <w:t xml:space="preserve">検査に関する提案　　</w:t>
            </w:r>
            <w:r w:rsidRPr="0089290B">
              <w:rPr>
                <w:rFonts w:hint="eastAsia"/>
                <w:szCs w:val="21"/>
              </w:rPr>
              <w:t>□</w:t>
            </w:r>
            <w:r w:rsidR="00A32A60">
              <w:rPr>
                <w:rFonts w:hint="eastAsia"/>
                <w:szCs w:val="21"/>
              </w:rPr>
              <w:t>その他の提案</w:t>
            </w:r>
          </w:p>
        </w:tc>
      </w:tr>
      <w:tr w:rsidR="0089290B" w:rsidRPr="00C1219B" w:rsidTr="00C1219B">
        <w:trPr>
          <w:trHeight w:val="2013"/>
        </w:trPr>
        <w:tc>
          <w:tcPr>
            <w:tcW w:w="10476" w:type="dxa"/>
          </w:tcPr>
          <w:p w:rsidR="0089290B" w:rsidRDefault="005667C7" w:rsidP="00B62777">
            <w:pPr>
              <w:rPr>
                <w:szCs w:val="21"/>
              </w:rPr>
            </w:pPr>
            <w:r>
              <w:rPr>
                <w:rFonts w:hint="eastAsia"/>
                <w:szCs w:val="21"/>
              </w:rPr>
              <w:t>所見</w:t>
            </w:r>
            <w:r w:rsidR="00B62777">
              <w:rPr>
                <w:rFonts w:hint="eastAsia"/>
                <w:szCs w:val="21"/>
              </w:rPr>
              <w:t xml:space="preserve">　　　　　　　　　　　　　　　　　　　　　　　　　　</w:t>
            </w:r>
            <w:r w:rsidR="008E2D99">
              <w:rPr>
                <w:rFonts w:hint="eastAsia"/>
                <w:szCs w:val="21"/>
              </w:rPr>
              <w:t xml:space="preserve">　</w:t>
            </w:r>
            <w:r w:rsidR="0033778B">
              <w:rPr>
                <w:rFonts w:hint="eastAsia"/>
                <w:szCs w:val="21"/>
              </w:rPr>
              <w:t xml:space="preserve">　</w:t>
            </w:r>
            <w:r w:rsidR="0066333C">
              <w:rPr>
                <w:rFonts w:hint="eastAsia"/>
                <w:szCs w:val="21"/>
              </w:rPr>
              <w:t xml:space="preserve">　　　</w:t>
            </w:r>
            <w:r w:rsidR="0033778B">
              <w:rPr>
                <w:rFonts w:hint="eastAsia"/>
                <w:szCs w:val="21"/>
              </w:rPr>
              <w:t xml:space="preserve">　　</w:t>
            </w:r>
            <w:r w:rsidR="00B62777">
              <w:rPr>
                <w:rFonts w:hint="eastAsia"/>
                <w:szCs w:val="21"/>
              </w:rPr>
              <w:t xml:space="preserve">添付資料　</w:t>
            </w:r>
            <w:r w:rsidR="00B62777" w:rsidRPr="0089290B">
              <w:rPr>
                <w:rFonts w:hint="eastAsia"/>
                <w:szCs w:val="21"/>
              </w:rPr>
              <w:t>□</w:t>
            </w:r>
            <w:r w:rsidR="00B62777">
              <w:rPr>
                <w:rFonts w:hint="eastAsia"/>
                <w:szCs w:val="21"/>
              </w:rPr>
              <w:t xml:space="preserve">あり　</w:t>
            </w:r>
            <w:r w:rsidR="00B62777" w:rsidRPr="0089290B">
              <w:rPr>
                <w:rFonts w:hint="eastAsia"/>
                <w:szCs w:val="21"/>
              </w:rPr>
              <w:t>□</w:t>
            </w:r>
            <w:r w:rsidR="00B62777">
              <w:rPr>
                <w:rFonts w:hint="eastAsia"/>
                <w:szCs w:val="21"/>
              </w:rPr>
              <w:t>なし</w:t>
            </w:r>
          </w:p>
          <w:p w:rsidR="00E86D5B" w:rsidRDefault="00E86D5B" w:rsidP="00B62777">
            <w:pPr>
              <w:rPr>
                <w:szCs w:val="21"/>
              </w:rPr>
            </w:pPr>
          </w:p>
          <w:p w:rsidR="00E86D5B" w:rsidRDefault="00E86D5B" w:rsidP="00B62777">
            <w:pPr>
              <w:rPr>
                <w:szCs w:val="21"/>
              </w:rPr>
            </w:pPr>
          </w:p>
          <w:p w:rsidR="00E86D5B" w:rsidRDefault="00E86D5B" w:rsidP="00B62777">
            <w:pPr>
              <w:rPr>
                <w:color w:val="000000" w:themeColor="text1"/>
                <w:szCs w:val="21"/>
              </w:rPr>
            </w:pPr>
          </w:p>
          <w:p w:rsidR="008F154A" w:rsidRPr="008F154A" w:rsidRDefault="008F154A" w:rsidP="00B62777">
            <w:pPr>
              <w:rPr>
                <w:color w:val="000000" w:themeColor="text1"/>
                <w:szCs w:val="21"/>
              </w:rPr>
            </w:pPr>
          </w:p>
        </w:tc>
      </w:tr>
      <w:tr w:rsidR="00B62777" w:rsidRPr="0089290B" w:rsidTr="00C1219B">
        <w:trPr>
          <w:trHeight w:val="1618"/>
        </w:trPr>
        <w:tc>
          <w:tcPr>
            <w:tcW w:w="10476" w:type="dxa"/>
          </w:tcPr>
          <w:p w:rsidR="00B62777" w:rsidRDefault="00B62777" w:rsidP="00EA6C27">
            <w:pPr>
              <w:rPr>
                <w:szCs w:val="21"/>
              </w:rPr>
            </w:pPr>
            <w:r>
              <w:rPr>
                <w:rFonts w:hint="eastAsia"/>
                <w:szCs w:val="21"/>
              </w:rPr>
              <w:t>提案事項</w:t>
            </w:r>
            <w:r w:rsidR="004819E1">
              <w:rPr>
                <w:rFonts w:hint="eastAsia"/>
                <w:szCs w:val="21"/>
              </w:rPr>
              <w:t>その他</w:t>
            </w:r>
          </w:p>
          <w:p w:rsidR="00E86D5B" w:rsidRDefault="00E86D5B" w:rsidP="00EA6C27">
            <w:pPr>
              <w:rPr>
                <w:szCs w:val="21"/>
              </w:rPr>
            </w:pPr>
          </w:p>
          <w:p w:rsidR="00E86D5B" w:rsidRDefault="00E86D5B" w:rsidP="00EA6C27">
            <w:pPr>
              <w:rPr>
                <w:szCs w:val="21"/>
              </w:rPr>
            </w:pPr>
          </w:p>
          <w:p w:rsidR="00E86D5B" w:rsidRPr="0089290B" w:rsidRDefault="00E86D5B" w:rsidP="00EA6C27">
            <w:pPr>
              <w:rPr>
                <w:szCs w:val="21"/>
              </w:rPr>
            </w:pPr>
          </w:p>
        </w:tc>
      </w:tr>
    </w:tbl>
    <w:p w:rsidR="008F154A" w:rsidRDefault="008F154A" w:rsidP="00597909">
      <w:pPr>
        <w:rPr>
          <w:szCs w:val="21"/>
        </w:rPr>
      </w:pPr>
    </w:p>
    <w:p w:rsidR="00597909" w:rsidRDefault="00B12F61" w:rsidP="00597909">
      <w:pPr>
        <w:rPr>
          <w:szCs w:val="21"/>
        </w:rPr>
      </w:pPr>
      <w:r>
        <w:rPr>
          <w:rFonts w:hint="eastAsia"/>
          <w:szCs w:val="21"/>
        </w:rPr>
        <w:t>必要に応じて</w:t>
      </w:r>
      <w:r w:rsidR="00A13A2F">
        <w:rPr>
          <w:rFonts w:hint="eastAsia"/>
          <w:szCs w:val="21"/>
        </w:rPr>
        <w:t>下記の</w:t>
      </w:r>
      <w:r w:rsidR="00BF7EE5">
        <w:rPr>
          <w:rFonts w:hint="eastAsia"/>
          <w:szCs w:val="21"/>
        </w:rPr>
        <w:t>返信</w:t>
      </w:r>
      <w:r w:rsidR="00597909">
        <w:rPr>
          <w:rFonts w:hint="eastAsia"/>
          <w:szCs w:val="21"/>
        </w:rPr>
        <w:t>欄にご記入いただき、</w:t>
      </w:r>
      <w:r w:rsidR="00A13A2F">
        <w:rPr>
          <w:rFonts w:hint="eastAsia"/>
          <w:szCs w:val="21"/>
        </w:rPr>
        <w:t>ご</w:t>
      </w:r>
      <w:r w:rsidR="00597909">
        <w:rPr>
          <w:rFonts w:hint="eastAsia"/>
          <w:szCs w:val="21"/>
        </w:rPr>
        <w:t>返信いただければ幸いです。</w:t>
      </w:r>
    </w:p>
    <w:tbl>
      <w:tblPr>
        <w:tblStyle w:val="a3"/>
        <w:tblW w:w="0" w:type="auto"/>
        <w:tblInd w:w="108" w:type="dxa"/>
        <w:tblLook w:val="04A0" w:firstRow="1" w:lastRow="0" w:firstColumn="1" w:lastColumn="0" w:noHBand="0" w:noVBand="1"/>
      </w:tblPr>
      <w:tblGrid>
        <w:gridCol w:w="10490"/>
      </w:tblGrid>
      <w:tr w:rsidR="00597909" w:rsidRPr="00597909" w:rsidTr="00855D26">
        <w:trPr>
          <w:trHeight w:val="4024"/>
        </w:trPr>
        <w:tc>
          <w:tcPr>
            <w:tcW w:w="10490" w:type="dxa"/>
          </w:tcPr>
          <w:p w:rsidR="00AB7858" w:rsidRDefault="00BF7EE5" w:rsidP="00AB7858">
            <w:r>
              <w:rPr>
                <w:rFonts w:hint="eastAsia"/>
                <w:szCs w:val="21"/>
              </w:rPr>
              <w:t xml:space="preserve">　　　　　　　　　　　　　　　　</w:t>
            </w:r>
            <w:r w:rsidR="0066333C">
              <w:rPr>
                <w:rFonts w:hint="eastAsia"/>
                <w:szCs w:val="21"/>
              </w:rPr>
              <w:t xml:space="preserve">　</w:t>
            </w:r>
            <w:r w:rsidR="00597909" w:rsidRPr="00EA6C27">
              <w:rPr>
                <w:rFonts w:hint="eastAsia"/>
                <w:b/>
                <w:sz w:val="28"/>
                <w:szCs w:val="28"/>
              </w:rPr>
              <w:t>返信欄</w:t>
            </w:r>
            <w:r w:rsidRPr="00BF7EE5">
              <w:rPr>
                <w:rFonts w:hint="eastAsia"/>
                <w:b/>
                <w:sz w:val="28"/>
                <w:szCs w:val="28"/>
              </w:rPr>
              <w:t>（医師記入欄）</w:t>
            </w:r>
            <w:r>
              <w:rPr>
                <w:rFonts w:hint="eastAsia"/>
                <w:sz w:val="28"/>
                <w:szCs w:val="28"/>
              </w:rPr>
              <w:t xml:space="preserve">　　</w:t>
            </w:r>
            <w:r w:rsidR="00EA6C27">
              <w:rPr>
                <w:rFonts w:hint="eastAsia"/>
                <w:sz w:val="28"/>
                <w:szCs w:val="28"/>
              </w:rPr>
              <w:t xml:space="preserve">　</w:t>
            </w:r>
            <w:r w:rsidR="00597909" w:rsidRPr="00597909">
              <w:rPr>
                <w:rFonts w:hint="eastAsia"/>
              </w:rPr>
              <w:t>主治医</w:t>
            </w:r>
            <w:r w:rsidR="00EA6C27">
              <w:rPr>
                <w:rFonts w:hint="eastAsia"/>
              </w:rPr>
              <w:t xml:space="preserve"> </w:t>
            </w:r>
            <w:r w:rsidR="00597909" w:rsidRPr="00597909">
              <w:rPr>
                <w:rFonts w:hint="eastAsia"/>
              </w:rPr>
              <w:t>→</w:t>
            </w:r>
            <w:r w:rsidR="00597909" w:rsidRPr="00597909">
              <w:rPr>
                <w:rFonts w:hint="eastAsia"/>
              </w:rPr>
              <w:t xml:space="preserve"> </w:t>
            </w:r>
            <w:r w:rsidR="00597909" w:rsidRPr="00597909">
              <w:rPr>
                <w:rFonts w:hint="eastAsia"/>
              </w:rPr>
              <w:t>薬剤部</w:t>
            </w:r>
            <w:r w:rsidR="00597909" w:rsidRPr="00597909">
              <w:rPr>
                <w:rFonts w:hint="eastAsia"/>
              </w:rPr>
              <w:t xml:space="preserve"> </w:t>
            </w:r>
            <w:r w:rsidR="00597909" w:rsidRPr="00597909">
              <w:rPr>
                <w:rFonts w:hint="eastAsia"/>
              </w:rPr>
              <w:t>→</w:t>
            </w:r>
            <w:r w:rsidR="00597909" w:rsidRPr="00597909">
              <w:rPr>
                <w:rFonts w:hint="eastAsia"/>
              </w:rPr>
              <w:t xml:space="preserve"> </w:t>
            </w:r>
            <w:r w:rsidR="00597909" w:rsidRPr="00597909">
              <w:rPr>
                <w:rFonts w:hint="eastAsia"/>
              </w:rPr>
              <w:t>保険薬局</w:t>
            </w:r>
          </w:p>
          <w:p w:rsidR="0066333C" w:rsidRPr="00374FA0" w:rsidRDefault="0066333C" w:rsidP="00AB7858">
            <w:pPr>
              <w:ind w:firstLineChars="100" w:firstLine="210"/>
              <w:rPr>
                <w:szCs w:val="21"/>
                <w:u w:val="single"/>
              </w:rPr>
            </w:pPr>
            <w:r w:rsidRPr="00374FA0">
              <w:rPr>
                <w:rFonts w:hint="eastAsia"/>
                <w:szCs w:val="21"/>
                <w:u w:val="single"/>
              </w:rPr>
              <w:t>情報提供</w:t>
            </w:r>
            <w:r w:rsidR="00A13A2F" w:rsidRPr="00374FA0">
              <w:rPr>
                <w:rFonts w:hint="eastAsia"/>
                <w:szCs w:val="21"/>
                <w:u w:val="single"/>
              </w:rPr>
              <w:t>について</w:t>
            </w:r>
            <w:r w:rsidRPr="00374FA0">
              <w:rPr>
                <w:rFonts w:hint="eastAsia"/>
                <w:szCs w:val="21"/>
                <w:u w:val="single"/>
              </w:rPr>
              <w:t>の回答</w:t>
            </w:r>
          </w:p>
          <w:p w:rsidR="0066333C" w:rsidRDefault="0066333C" w:rsidP="0066333C">
            <w:pPr>
              <w:ind w:firstLineChars="100" w:firstLine="210"/>
              <w:rPr>
                <w:szCs w:val="21"/>
              </w:rPr>
            </w:pPr>
            <w:r w:rsidRPr="0089290B">
              <w:rPr>
                <w:rFonts w:hint="eastAsia"/>
                <w:szCs w:val="21"/>
              </w:rPr>
              <w:t>□</w:t>
            </w:r>
            <w:r w:rsidR="00813E60">
              <w:rPr>
                <w:rFonts w:hint="eastAsia"/>
                <w:szCs w:val="21"/>
              </w:rPr>
              <w:t>内容を確認しました。次回の診察の参考に</w:t>
            </w:r>
            <w:r>
              <w:rPr>
                <w:rFonts w:hint="eastAsia"/>
                <w:szCs w:val="21"/>
              </w:rPr>
              <w:t>します。</w:t>
            </w:r>
          </w:p>
          <w:p w:rsidR="0066333C" w:rsidRDefault="00A13A2F" w:rsidP="00A13A2F">
            <w:pPr>
              <w:ind w:firstLineChars="100" w:firstLine="210"/>
              <w:rPr>
                <w:szCs w:val="21"/>
              </w:rPr>
            </w:pPr>
            <w:r w:rsidRPr="0089290B">
              <w:rPr>
                <w:rFonts w:hint="eastAsia"/>
                <w:szCs w:val="21"/>
              </w:rPr>
              <w:t>□</w:t>
            </w:r>
            <w:r>
              <w:rPr>
                <w:rFonts w:hint="eastAsia"/>
                <w:szCs w:val="21"/>
              </w:rPr>
              <w:t>その他（　　　　　　　　　　　　　　　　　　　　　　　　　　　　　　　　　　　　　　　　　　）</w:t>
            </w:r>
          </w:p>
          <w:p w:rsidR="0066333C" w:rsidRPr="00374FA0" w:rsidRDefault="0066333C" w:rsidP="0066333C">
            <w:pPr>
              <w:ind w:firstLineChars="100" w:firstLine="210"/>
              <w:rPr>
                <w:szCs w:val="21"/>
                <w:u w:val="single"/>
              </w:rPr>
            </w:pPr>
            <w:r w:rsidRPr="00374FA0">
              <w:rPr>
                <w:rFonts w:hint="eastAsia"/>
                <w:szCs w:val="21"/>
                <w:u w:val="single"/>
              </w:rPr>
              <w:t>提案についての回答</w:t>
            </w:r>
          </w:p>
          <w:p w:rsidR="0066333C" w:rsidRPr="0066333C" w:rsidRDefault="0066333C" w:rsidP="0066333C">
            <w:pPr>
              <w:ind w:firstLineChars="100" w:firstLine="210"/>
              <w:rPr>
                <w:szCs w:val="21"/>
              </w:rPr>
            </w:pPr>
            <w:r w:rsidRPr="0089290B">
              <w:rPr>
                <w:rFonts w:hint="eastAsia"/>
                <w:szCs w:val="21"/>
              </w:rPr>
              <w:t>□</w:t>
            </w:r>
            <w:r>
              <w:rPr>
                <w:rFonts w:hint="eastAsia"/>
                <w:szCs w:val="21"/>
              </w:rPr>
              <w:t>次回の診察時に検討します。</w:t>
            </w:r>
          </w:p>
          <w:p w:rsidR="005F6053" w:rsidRDefault="005F6053" w:rsidP="005F6053">
            <w:pPr>
              <w:ind w:firstLineChars="100" w:firstLine="210"/>
              <w:rPr>
                <w:szCs w:val="21"/>
              </w:rPr>
            </w:pPr>
            <w:r w:rsidRPr="0089290B">
              <w:rPr>
                <w:rFonts w:hint="eastAsia"/>
                <w:szCs w:val="21"/>
              </w:rPr>
              <w:t>□</w:t>
            </w:r>
            <w:r>
              <w:rPr>
                <w:rFonts w:hint="eastAsia"/>
                <w:szCs w:val="21"/>
              </w:rPr>
              <w:t>次回</w:t>
            </w:r>
            <w:r w:rsidR="0066333C">
              <w:rPr>
                <w:rFonts w:hint="eastAsia"/>
                <w:szCs w:val="21"/>
              </w:rPr>
              <w:t>の診察時に</w:t>
            </w:r>
            <w:r w:rsidR="00AB7E73">
              <w:rPr>
                <w:rFonts w:hint="eastAsia"/>
                <w:szCs w:val="21"/>
              </w:rPr>
              <w:t>提案</w:t>
            </w:r>
            <w:r w:rsidR="005E3C95">
              <w:rPr>
                <w:rFonts w:hint="eastAsia"/>
                <w:szCs w:val="21"/>
              </w:rPr>
              <w:t>の</w:t>
            </w:r>
            <w:r w:rsidR="00AB7E73">
              <w:rPr>
                <w:rFonts w:hint="eastAsia"/>
                <w:szCs w:val="21"/>
              </w:rPr>
              <w:t>通りに対応</w:t>
            </w:r>
            <w:r>
              <w:rPr>
                <w:rFonts w:hint="eastAsia"/>
                <w:szCs w:val="21"/>
              </w:rPr>
              <w:t>します。</w:t>
            </w:r>
          </w:p>
          <w:p w:rsidR="00597909" w:rsidRDefault="00AB7858" w:rsidP="00363187">
            <w:pPr>
              <w:ind w:firstLineChars="100" w:firstLine="210"/>
              <w:rPr>
                <w:szCs w:val="21"/>
              </w:rPr>
            </w:pPr>
            <w:r>
              <w:rPr>
                <w:rFonts w:hint="eastAsia"/>
                <w:noProof/>
              </w:rPr>
              <mc:AlternateContent>
                <mc:Choice Requires="wps">
                  <w:drawing>
                    <wp:anchor distT="0" distB="0" distL="114300" distR="114300" simplePos="0" relativeHeight="251657728" behindDoc="0" locked="0" layoutInCell="1" allowOverlap="1" wp14:anchorId="274F3F9C" wp14:editId="2647FD5E">
                      <wp:simplePos x="0" y="0"/>
                      <wp:positionH relativeFrom="column">
                        <wp:posOffset>150495</wp:posOffset>
                      </wp:positionH>
                      <wp:positionV relativeFrom="paragraph">
                        <wp:posOffset>232410</wp:posOffset>
                      </wp:positionV>
                      <wp:extent cx="6238875" cy="8191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2388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3187" w:rsidRDefault="00363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F3F9C" id="_x0000_t202" coordsize="21600,21600" o:spt="202" path="m,l,21600r21600,l21600,xe">
                      <v:stroke joinstyle="miter"/>
                      <v:path gradientshapeok="t" o:connecttype="rect"/>
                    </v:shapetype>
                    <v:shape id="テキスト ボックス 1" o:spid="_x0000_s1026" type="#_x0000_t202" style="position:absolute;left:0;text-align:left;margin-left:11.85pt;margin-top:18.3pt;width:491.2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" fillcolor="white [3201]" strokeweight=".5pt">
                      <v:textbox>
                        <w:txbxContent>
                          <w:p w:rsidR="00363187" w:rsidRDefault="00363187"/>
                        </w:txbxContent>
                      </v:textbox>
                    </v:shape>
                  </w:pict>
                </mc:Fallback>
              </mc:AlternateContent>
            </w:r>
            <w:r w:rsidR="00597909" w:rsidRPr="0089290B">
              <w:rPr>
                <w:rFonts w:hint="eastAsia"/>
                <w:szCs w:val="21"/>
              </w:rPr>
              <w:t>□</w:t>
            </w:r>
            <w:r w:rsidR="00AB7E73">
              <w:rPr>
                <w:rFonts w:hint="eastAsia"/>
                <w:szCs w:val="21"/>
              </w:rPr>
              <w:t>提案</w:t>
            </w:r>
            <w:r w:rsidR="005E3C95">
              <w:rPr>
                <w:rFonts w:hint="eastAsia"/>
                <w:szCs w:val="21"/>
              </w:rPr>
              <w:t>内容を考慮して以下の通り</w:t>
            </w:r>
            <w:r w:rsidR="00597909">
              <w:rPr>
                <w:rFonts w:hint="eastAsia"/>
                <w:szCs w:val="21"/>
              </w:rPr>
              <w:t>対応します。</w:t>
            </w:r>
          </w:p>
          <w:p w:rsidR="00597909" w:rsidRDefault="00597909" w:rsidP="00597909"/>
          <w:p w:rsidR="00597909" w:rsidRDefault="00597909" w:rsidP="00597909">
            <w:pPr>
              <w:rPr>
                <w:color w:val="000000" w:themeColor="text1"/>
                <w:sz w:val="28"/>
                <w:szCs w:val="28"/>
              </w:rPr>
            </w:pPr>
          </w:p>
          <w:p w:rsidR="00270B63" w:rsidRPr="00270B63" w:rsidRDefault="00270B63" w:rsidP="00597909">
            <w:pPr>
              <w:rPr>
                <w:color w:val="000000" w:themeColor="text1"/>
                <w:sz w:val="28"/>
                <w:szCs w:val="28"/>
              </w:rPr>
            </w:pPr>
          </w:p>
          <w:p w:rsidR="009A2AAD" w:rsidRDefault="009A2AAD" w:rsidP="002E597F">
            <w:pPr>
              <w:ind w:firstLineChars="100" w:firstLine="210"/>
              <w:rPr>
                <w:color w:val="000000" w:themeColor="text1"/>
                <w:szCs w:val="21"/>
              </w:rPr>
            </w:pPr>
          </w:p>
          <w:p w:rsidR="00363187" w:rsidRPr="00597909" w:rsidRDefault="00270B63" w:rsidP="002E597F">
            <w:pPr>
              <w:ind w:firstLineChars="100" w:firstLine="210"/>
              <w:rPr>
                <w:color w:val="000000" w:themeColor="text1"/>
                <w:sz w:val="28"/>
                <w:szCs w:val="28"/>
              </w:rPr>
            </w:pPr>
            <w:r>
              <w:rPr>
                <w:rFonts w:hint="eastAsia"/>
                <w:color w:val="000000" w:themeColor="text1"/>
                <w:szCs w:val="21"/>
              </w:rPr>
              <w:t>記載日：</w:t>
            </w:r>
            <w:r>
              <w:rPr>
                <w:rFonts w:hint="eastAsia"/>
                <w:color w:val="000000" w:themeColor="text1"/>
                <w:sz w:val="28"/>
                <w:szCs w:val="28"/>
              </w:rPr>
              <w:t xml:space="preserve">　</w:t>
            </w:r>
            <w:r w:rsidR="00363187">
              <w:rPr>
                <w:rFonts w:hint="eastAsia"/>
              </w:rPr>
              <w:t xml:space="preserve">　　　年</w:t>
            </w:r>
            <w:r w:rsidR="00363187">
              <w:rPr>
                <w:rFonts w:hint="eastAsia"/>
              </w:rPr>
              <w:t xml:space="preserve"> </w:t>
            </w:r>
            <w:r w:rsidR="00401ACD">
              <w:rPr>
                <w:rFonts w:hint="eastAsia"/>
              </w:rPr>
              <w:t xml:space="preserve">　　月　　日　　　　　　　　　　　　　</w:t>
            </w:r>
            <w:r w:rsidR="002E597F">
              <w:rPr>
                <w:rFonts w:hint="eastAsia"/>
              </w:rPr>
              <w:t xml:space="preserve">　　</w:t>
            </w:r>
            <w:r w:rsidR="00363187">
              <w:rPr>
                <w:rFonts w:hint="eastAsia"/>
              </w:rPr>
              <w:t xml:space="preserve">　</w:t>
            </w:r>
            <w:r w:rsidR="00363187" w:rsidRPr="00363187">
              <w:rPr>
                <w:rFonts w:hint="eastAsia"/>
                <w:u w:val="single"/>
              </w:rPr>
              <w:t>医師</w:t>
            </w:r>
            <w:r w:rsidR="00EA6C27">
              <w:rPr>
                <w:rFonts w:hint="eastAsia"/>
                <w:u w:val="single"/>
              </w:rPr>
              <w:t>名</w:t>
            </w:r>
            <w:r w:rsidR="00363187" w:rsidRPr="00363187">
              <w:rPr>
                <w:rFonts w:hint="eastAsia"/>
                <w:u w:val="single"/>
              </w:rPr>
              <w:t xml:space="preserve">　　　　　　　　　　　</w:t>
            </w:r>
            <w:r w:rsidR="00917565">
              <w:rPr>
                <w:rFonts w:hint="eastAsia"/>
                <w:u w:val="single"/>
              </w:rPr>
              <w:t xml:space="preserve">　</w:t>
            </w:r>
          </w:p>
        </w:tc>
        <w:bookmarkStart w:id="0" w:name="_GoBack"/>
        <w:bookmarkEnd w:id="0"/>
      </w:tr>
    </w:tbl>
    <w:p w:rsidR="00F50A08" w:rsidRDefault="00F50A08" w:rsidP="00F50A08">
      <w:pPr>
        <w:ind w:left="840" w:hangingChars="400" w:hanging="840"/>
        <w:rPr>
          <w:color w:val="FF0000"/>
          <w:szCs w:val="21"/>
        </w:rPr>
      </w:pPr>
      <w:r>
        <w:rPr>
          <w:rFonts w:hint="eastAsia"/>
          <w:color w:val="FF0000"/>
          <w:szCs w:val="21"/>
        </w:rPr>
        <w:t>【保険薬局の方へ</w:t>
      </w:r>
      <w:r w:rsidR="00EA6C27" w:rsidRPr="00F50A08">
        <w:rPr>
          <w:rFonts w:hint="eastAsia"/>
          <w:color w:val="FF0000"/>
          <w:szCs w:val="21"/>
        </w:rPr>
        <w:t>】</w:t>
      </w:r>
    </w:p>
    <w:p w:rsidR="00F50A08" w:rsidRDefault="00EA6C27" w:rsidP="00F50A08">
      <w:pPr>
        <w:ind w:leftChars="100" w:left="840" w:hangingChars="300" w:hanging="630"/>
        <w:rPr>
          <w:color w:val="FF0000"/>
          <w:szCs w:val="21"/>
        </w:rPr>
      </w:pPr>
      <w:r w:rsidRPr="00F50A08">
        <w:rPr>
          <w:rFonts w:hint="eastAsia"/>
          <w:color w:val="FF0000"/>
          <w:szCs w:val="21"/>
        </w:rPr>
        <w:t>FAX</w:t>
      </w:r>
      <w:r w:rsidRPr="00F50A08">
        <w:rPr>
          <w:rFonts w:hint="eastAsia"/>
          <w:color w:val="FF0000"/>
          <w:szCs w:val="21"/>
        </w:rPr>
        <w:t>による情報伝達は疑義照会ではありません。</w:t>
      </w:r>
    </w:p>
    <w:p w:rsidR="00EA6C27" w:rsidRPr="00F50A08" w:rsidRDefault="00EA6C27" w:rsidP="00F50A08">
      <w:pPr>
        <w:ind w:firstLineChars="100" w:firstLine="210"/>
        <w:rPr>
          <w:color w:val="FF0000"/>
          <w:szCs w:val="21"/>
        </w:rPr>
      </w:pPr>
      <w:r w:rsidRPr="00F50A08">
        <w:rPr>
          <w:rFonts w:hint="eastAsia"/>
          <w:color w:val="FF0000"/>
          <w:szCs w:val="21"/>
        </w:rPr>
        <w:t>緊急を要する事項は処方医へ直接お問い合わせいただきますようお願いいたします。</w:t>
      </w:r>
    </w:p>
    <w:sectPr w:rsidR="00EA6C27" w:rsidRPr="00F50A08" w:rsidSect="009A2AAD">
      <w:headerReference w:type="default" r:id="rId6"/>
      <w:pgSz w:w="11906" w:h="1683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72C" w:rsidRDefault="0009572C" w:rsidP="0089290B">
      <w:r>
        <w:separator/>
      </w:r>
    </w:p>
  </w:endnote>
  <w:endnote w:type="continuationSeparator" w:id="0">
    <w:p w:rsidR="0009572C" w:rsidRDefault="0009572C" w:rsidP="0089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72C" w:rsidRDefault="0009572C" w:rsidP="0089290B">
      <w:r>
        <w:separator/>
      </w:r>
    </w:p>
  </w:footnote>
  <w:footnote w:type="continuationSeparator" w:id="0">
    <w:p w:rsidR="0009572C" w:rsidRDefault="0009572C" w:rsidP="00892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90B" w:rsidRPr="0089290B" w:rsidRDefault="00B62777" w:rsidP="00B62777">
    <w:pPr>
      <w:pStyle w:val="a4"/>
      <w:ind w:right="840"/>
      <w:rPr>
        <w:color w:val="808080" w:themeColor="background1" w:themeShade="80"/>
      </w:rPr>
    </w:pPr>
    <w:r w:rsidRPr="00B62777">
      <w:rPr>
        <w:rFonts w:hint="eastAsia"/>
        <w:color w:val="808080" w:themeColor="background1" w:themeShade="80"/>
      </w:rPr>
      <w:t>FAX</w:t>
    </w:r>
    <w:r w:rsidRPr="00B62777">
      <w:rPr>
        <w:rFonts w:hint="eastAsia"/>
        <w:color w:val="808080" w:themeColor="background1" w:themeShade="80"/>
      </w:rPr>
      <w:t>：済生会新潟病院</w:t>
    </w:r>
    <w:r w:rsidRPr="00B62777">
      <w:rPr>
        <w:rFonts w:hint="eastAsia"/>
        <w:color w:val="808080" w:themeColor="background1" w:themeShade="80"/>
      </w:rPr>
      <w:t xml:space="preserve"> </w:t>
    </w:r>
    <w:r w:rsidRPr="00B62777">
      <w:rPr>
        <w:rFonts w:hint="eastAsia"/>
        <w:color w:val="808080" w:themeColor="background1" w:themeShade="80"/>
      </w:rPr>
      <w:t>薬剤部</w:t>
    </w:r>
    <w:r w:rsidRPr="00B62777">
      <w:rPr>
        <w:rFonts w:hint="eastAsia"/>
        <w:color w:val="808080" w:themeColor="background1" w:themeShade="80"/>
      </w:rPr>
      <w:t xml:space="preserve"> </w:t>
    </w:r>
    <w:r>
      <w:rPr>
        <w:rFonts w:hint="eastAsia"/>
        <w:color w:val="808080" w:themeColor="background1" w:themeShade="80"/>
      </w:rPr>
      <w:t>025-233-6228</w:t>
    </w:r>
    <w:r>
      <w:rPr>
        <w:rFonts w:hint="eastAsia"/>
        <w:color w:val="808080" w:themeColor="background1" w:themeShade="80"/>
      </w:rPr>
      <w:t xml:space="preserve">　　</w:t>
    </w:r>
    <w:r w:rsidR="00DD7613">
      <w:rPr>
        <w:rFonts w:hint="eastAsia"/>
        <w:color w:val="808080" w:themeColor="background1" w:themeShade="80"/>
      </w:rPr>
      <w:t>FAX</w:t>
    </w:r>
    <w:r w:rsidR="00DD7613">
      <w:rPr>
        <w:rFonts w:hint="eastAsia"/>
        <w:color w:val="808080" w:themeColor="background1" w:themeShade="80"/>
      </w:rPr>
      <w:t>の流れ：</w:t>
    </w:r>
    <w:r w:rsidR="0089290B" w:rsidRPr="0089290B">
      <w:rPr>
        <w:rFonts w:hint="eastAsia"/>
        <w:color w:val="808080" w:themeColor="background1" w:themeShade="80"/>
      </w:rPr>
      <w:t>保険薬局</w:t>
    </w:r>
    <w:r>
      <w:rPr>
        <w:rFonts w:hint="eastAsia"/>
        <w:color w:val="808080" w:themeColor="background1" w:themeShade="80"/>
      </w:rPr>
      <w:t xml:space="preserve"> </w:t>
    </w:r>
    <w:r w:rsidR="0089290B" w:rsidRPr="0089290B">
      <w:rPr>
        <w:rFonts w:hint="eastAsia"/>
        <w:color w:val="808080" w:themeColor="background1" w:themeShade="80"/>
      </w:rPr>
      <w:t>→</w:t>
    </w:r>
    <w:r>
      <w:rPr>
        <w:rFonts w:hint="eastAsia"/>
        <w:color w:val="808080" w:themeColor="background1" w:themeShade="80"/>
      </w:rPr>
      <w:t xml:space="preserve"> </w:t>
    </w:r>
    <w:r w:rsidR="0089290B" w:rsidRPr="0089290B">
      <w:rPr>
        <w:rFonts w:hint="eastAsia"/>
        <w:color w:val="808080" w:themeColor="background1" w:themeShade="80"/>
      </w:rPr>
      <w:t>薬剤部</w:t>
    </w:r>
    <w:r>
      <w:rPr>
        <w:rFonts w:hint="eastAsia"/>
        <w:color w:val="808080" w:themeColor="background1" w:themeShade="80"/>
      </w:rPr>
      <w:t xml:space="preserve"> </w:t>
    </w:r>
    <w:r w:rsidR="0089290B" w:rsidRPr="0089290B">
      <w:rPr>
        <w:rFonts w:hint="eastAsia"/>
        <w:color w:val="808080" w:themeColor="background1" w:themeShade="80"/>
      </w:rPr>
      <w:t>→</w:t>
    </w:r>
    <w:r>
      <w:rPr>
        <w:rFonts w:hint="eastAsia"/>
        <w:color w:val="808080" w:themeColor="background1" w:themeShade="80"/>
      </w:rPr>
      <w:t xml:space="preserve"> </w:t>
    </w:r>
    <w:r>
      <w:rPr>
        <w:rFonts w:hint="eastAsia"/>
        <w:color w:val="808080" w:themeColor="background1" w:themeShade="80"/>
      </w:rPr>
      <w:t>主</w:t>
    </w:r>
    <w:r w:rsidR="00120B3E">
      <w:rPr>
        <w:rFonts w:hint="eastAsia"/>
        <w:color w:val="808080" w:themeColor="background1" w:themeShade="80"/>
      </w:rPr>
      <w:t>治医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F4"/>
    <w:rsid w:val="000276C8"/>
    <w:rsid w:val="00035384"/>
    <w:rsid w:val="00037984"/>
    <w:rsid w:val="00041177"/>
    <w:rsid w:val="00042FA2"/>
    <w:rsid w:val="0009572C"/>
    <w:rsid w:val="000A333F"/>
    <w:rsid w:val="000E16D0"/>
    <w:rsid w:val="001032A4"/>
    <w:rsid w:val="00120B3E"/>
    <w:rsid w:val="001914D0"/>
    <w:rsid w:val="001D7D7D"/>
    <w:rsid w:val="001E48DD"/>
    <w:rsid w:val="00221F80"/>
    <w:rsid w:val="0025736D"/>
    <w:rsid w:val="00270B63"/>
    <w:rsid w:val="00283643"/>
    <w:rsid w:val="002E597F"/>
    <w:rsid w:val="00304929"/>
    <w:rsid w:val="0033778B"/>
    <w:rsid w:val="003551B3"/>
    <w:rsid w:val="00362AB3"/>
    <w:rsid w:val="00363187"/>
    <w:rsid w:val="00374FA0"/>
    <w:rsid w:val="003F59DD"/>
    <w:rsid w:val="0040073D"/>
    <w:rsid w:val="00401ACD"/>
    <w:rsid w:val="00424C0D"/>
    <w:rsid w:val="004819E1"/>
    <w:rsid w:val="004B124F"/>
    <w:rsid w:val="0051718C"/>
    <w:rsid w:val="00520BA7"/>
    <w:rsid w:val="005361D0"/>
    <w:rsid w:val="005563DE"/>
    <w:rsid w:val="005667C7"/>
    <w:rsid w:val="0057153A"/>
    <w:rsid w:val="00597909"/>
    <w:rsid w:val="005E3C95"/>
    <w:rsid w:val="005F6053"/>
    <w:rsid w:val="00634C69"/>
    <w:rsid w:val="0066333C"/>
    <w:rsid w:val="006958F8"/>
    <w:rsid w:val="006C7A2F"/>
    <w:rsid w:val="006D4360"/>
    <w:rsid w:val="007557B2"/>
    <w:rsid w:val="00756FD3"/>
    <w:rsid w:val="007A2E04"/>
    <w:rsid w:val="007A78CE"/>
    <w:rsid w:val="007F16F9"/>
    <w:rsid w:val="00813E60"/>
    <w:rsid w:val="00847967"/>
    <w:rsid w:val="00855D26"/>
    <w:rsid w:val="00864F27"/>
    <w:rsid w:val="00876F0B"/>
    <w:rsid w:val="0089290B"/>
    <w:rsid w:val="008C78D5"/>
    <w:rsid w:val="008E2D99"/>
    <w:rsid w:val="008F154A"/>
    <w:rsid w:val="00917565"/>
    <w:rsid w:val="00932B3D"/>
    <w:rsid w:val="00952AE4"/>
    <w:rsid w:val="009A2AAD"/>
    <w:rsid w:val="009B7A8B"/>
    <w:rsid w:val="00A01B5B"/>
    <w:rsid w:val="00A13A2F"/>
    <w:rsid w:val="00A151BF"/>
    <w:rsid w:val="00A32A60"/>
    <w:rsid w:val="00AB7858"/>
    <w:rsid w:val="00AB7E73"/>
    <w:rsid w:val="00AC4CA5"/>
    <w:rsid w:val="00AF5962"/>
    <w:rsid w:val="00AF715D"/>
    <w:rsid w:val="00B0073C"/>
    <w:rsid w:val="00B1223B"/>
    <w:rsid w:val="00B12F61"/>
    <w:rsid w:val="00B301CA"/>
    <w:rsid w:val="00B62777"/>
    <w:rsid w:val="00BD66BE"/>
    <w:rsid w:val="00BE12B6"/>
    <w:rsid w:val="00BE28C3"/>
    <w:rsid w:val="00BF7EE5"/>
    <w:rsid w:val="00C06DF7"/>
    <w:rsid w:val="00C1219B"/>
    <w:rsid w:val="00C172F4"/>
    <w:rsid w:val="00C227AC"/>
    <w:rsid w:val="00C33EA5"/>
    <w:rsid w:val="00C8561A"/>
    <w:rsid w:val="00CC5A05"/>
    <w:rsid w:val="00CD7307"/>
    <w:rsid w:val="00CF4CDE"/>
    <w:rsid w:val="00D1733F"/>
    <w:rsid w:val="00D572D7"/>
    <w:rsid w:val="00DD7613"/>
    <w:rsid w:val="00E3001D"/>
    <w:rsid w:val="00E47F0C"/>
    <w:rsid w:val="00E50A64"/>
    <w:rsid w:val="00E60099"/>
    <w:rsid w:val="00E8491B"/>
    <w:rsid w:val="00E86D5B"/>
    <w:rsid w:val="00E961BA"/>
    <w:rsid w:val="00EA6C27"/>
    <w:rsid w:val="00EC40A7"/>
    <w:rsid w:val="00F01954"/>
    <w:rsid w:val="00F05953"/>
    <w:rsid w:val="00F15C74"/>
    <w:rsid w:val="00F25142"/>
    <w:rsid w:val="00F27AD9"/>
    <w:rsid w:val="00F50A08"/>
    <w:rsid w:val="00F511E3"/>
    <w:rsid w:val="00F775DA"/>
    <w:rsid w:val="00F94BC7"/>
    <w:rsid w:val="00FA5A60"/>
    <w:rsid w:val="00FE6EF6"/>
    <w:rsid w:val="00FF2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3CA76C"/>
  <w15:docId w15:val="{2BC549AA-3044-4811-BCD2-FE8CC92A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1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90B"/>
    <w:pPr>
      <w:tabs>
        <w:tab w:val="center" w:pos="4252"/>
        <w:tab w:val="right" w:pos="8504"/>
      </w:tabs>
      <w:snapToGrid w:val="0"/>
    </w:pPr>
  </w:style>
  <w:style w:type="character" w:customStyle="1" w:styleId="a5">
    <w:name w:val="ヘッダー (文字)"/>
    <w:basedOn w:val="a0"/>
    <w:link w:val="a4"/>
    <w:uiPriority w:val="99"/>
    <w:rsid w:val="0089290B"/>
  </w:style>
  <w:style w:type="paragraph" w:styleId="a6">
    <w:name w:val="footer"/>
    <w:basedOn w:val="a"/>
    <w:link w:val="a7"/>
    <w:uiPriority w:val="99"/>
    <w:unhideWhenUsed/>
    <w:rsid w:val="0089290B"/>
    <w:pPr>
      <w:tabs>
        <w:tab w:val="center" w:pos="4252"/>
        <w:tab w:val="right" w:pos="8504"/>
      </w:tabs>
      <w:snapToGrid w:val="0"/>
    </w:pPr>
  </w:style>
  <w:style w:type="character" w:customStyle="1" w:styleId="a7">
    <w:name w:val="フッター (文字)"/>
    <w:basedOn w:val="a0"/>
    <w:link w:val="a6"/>
    <w:uiPriority w:val="99"/>
    <w:rsid w:val="0089290B"/>
  </w:style>
  <w:style w:type="paragraph" w:styleId="a8">
    <w:name w:val="List Paragraph"/>
    <w:basedOn w:val="a"/>
    <w:uiPriority w:val="34"/>
    <w:qFormat/>
    <w:rsid w:val="00B62777"/>
    <w:pPr>
      <w:ind w:leftChars="400" w:left="840"/>
    </w:pPr>
  </w:style>
  <w:style w:type="paragraph" w:styleId="a9">
    <w:name w:val="Balloon Text"/>
    <w:basedOn w:val="a"/>
    <w:link w:val="aa"/>
    <w:uiPriority w:val="99"/>
    <w:semiHidden/>
    <w:unhideWhenUsed/>
    <w:rsid w:val="000353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53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creator>
  <cp:lastModifiedBy>MegaOak</cp:lastModifiedBy>
  <cp:revision>81</cp:revision>
  <cp:lastPrinted>2024-11-06T05:20:00Z</cp:lastPrinted>
  <dcterms:created xsi:type="dcterms:W3CDTF">2015-07-08T05:40:00Z</dcterms:created>
  <dcterms:modified xsi:type="dcterms:W3CDTF">2024-11-06T05:24:00Z</dcterms:modified>
</cp:coreProperties>
</file>